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А-34/2015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октября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10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10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октября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